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42E9A">
      <w:pPr>
        <w:widowControl/>
        <w:shd w:val="clear" w:color="auto" w:fill="FFFFFF"/>
        <w:spacing w:line="240" w:lineRule="auto"/>
        <w:jc w:val="left"/>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b/>
          <w:bCs/>
          <w:color w:val="000000" w:themeColor="text1"/>
          <w:kern w:val="0"/>
          <w:sz w:val="28"/>
          <w:szCs w:val="21"/>
          <w14:textFill>
            <w14:solidFill>
              <w14:schemeClr w14:val="tx1"/>
            </w14:solidFill>
          </w14:textFill>
        </w:rPr>
        <w:t>附件</w:t>
      </w:r>
      <w:r>
        <w:rPr>
          <w:rFonts w:hint="eastAsia" w:ascii="仿宋_GB2312" w:hAnsi="宋体" w:eastAsia="仿宋_GB2312" w:cs="宋体"/>
          <w:b/>
          <w:bCs/>
          <w:color w:val="000000" w:themeColor="text1"/>
          <w:kern w:val="0"/>
          <w:sz w:val="28"/>
          <w:szCs w:val="21"/>
          <w:lang w:val="en-US" w:eastAsia="zh-CN"/>
          <w14:textFill>
            <w14:solidFill>
              <w14:schemeClr w14:val="tx1"/>
            </w14:solidFill>
          </w14:textFill>
        </w:rPr>
        <w:t>1</w:t>
      </w:r>
      <w:r>
        <w:rPr>
          <w:rFonts w:hint="eastAsia" w:ascii="仿宋_GB2312" w:hAnsi="宋体" w:eastAsia="仿宋_GB2312" w:cs="宋体"/>
          <w:b/>
          <w:bCs/>
          <w:color w:val="000000" w:themeColor="text1"/>
          <w:kern w:val="0"/>
          <w:sz w:val="28"/>
          <w:szCs w:val="21"/>
          <w14:textFill>
            <w14:solidFill>
              <w14:schemeClr w14:val="tx1"/>
            </w14:solidFill>
          </w14:textFill>
        </w:rPr>
        <w:t>：</w:t>
      </w:r>
      <w:r>
        <w:rPr>
          <w:rFonts w:hint="eastAsia" w:ascii="仿宋_GB2312" w:hAnsi="宋体" w:eastAsia="仿宋_GB2312" w:cs="宋体"/>
          <w:bCs/>
          <w:color w:val="000000" w:themeColor="text1"/>
          <w:kern w:val="0"/>
          <w:sz w:val="28"/>
          <w:szCs w:val="21"/>
          <w14:textFill>
            <w14:solidFill>
              <w14:schemeClr w14:val="tx1"/>
            </w14:solidFill>
          </w14:textFill>
        </w:rPr>
        <w:t>调研资料文件要求</w:t>
      </w:r>
      <w:bookmarkStart w:id="0" w:name="_GoBack"/>
      <w:bookmarkEnd w:id="0"/>
    </w:p>
    <w:p w14:paraId="06845261">
      <w:pPr>
        <w:widowControl/>
        <w:shd w:val="clear" w:color="auto" w:fill="FFFFFF"/>
        <w:spacing w:line="520" w:lineRule="exact"/>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14:textFill>
            <w14:solidFill>
              <w14:schemeClr w14:val="tx1"/>
            </w14:solidFill>
          </w14:textFill>
        </w:rPr>
        <w:t>请按下列顺序叠放</w:t>
      </w:r>
      <w:r>
        <w:rPr>
          <w:rFonts w:hint="eastAsia" w:ascii="仿宋_GB2312" w:hAnsi="宋体" w:eastAsia="仿宋_GB2312" w:cs="宋体"/>
          <w:color w:val="000000" w:themeColor="text1"/>
          <w:kern w:val="0"/>
          <w:sz w:val="28"/>
          <w:szCs w:val="21"/>
          <w:lang w:val="en-US" w:eastAsia="zh-CN"/>
          <w14:textFill>
            <w14:solidFill>
              <w14:schemeClr w14:val="tx1"/>
            </w14:solidFill>
          </w14:textFill>
        </w:rPr>
        <w:t>装订成册（包括但不限于以下资料）</w:t>
      </w:r>
      <w:r>
        <w:rPr>
          <w:rFonts w:hint="eastAsia" w:ascii="仿宋_GB2312" w:hAnsi="宋体" w:eastAsia="仿宋_GB2312" w:cs="宋体"/>
          <w:color w:val="000000" w:themeColor="text1"/>
          <w:kern w:val="0"/>
          <w:sz w:val="28"/>
          <w:szCs w:val="21"/>
          <w14:textFill>
            <w14:solidFill>
              <w14:schemeClr w14:val="tx1"/>
            </w14:solidFill>
          </w14:textFill>
        </w:rPr>
        <w:t>：</w:t>
      </w:r>
    </w:p>
    <w:p w14:paraId="647361E2">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w:t>
      </w:r>
      <w:r>
        <w:rPr>
          <w:rFonts w:hint="eastAsia" w:ascii="仿宋_GB2312" w:hAnsi="宋体" w:eastAsia="仿宋_GB2312" w:cs="宋体"/>
          <w:color w:val="000000" w:themeColor="text1"/>
          <w:kern w:val="0"/>
          <w:sz w:val="28"/>
          <w:szCs w:val="21"/>
          <w14:textFill>
            <w14:solidFill>
              <w14:schemeClr w14:val="tx1"/>
            </w14:solidFill>
          </w14:textFill>
        </w:rPr>
        <w:t>封面：产品名称、生产企业名称、业务人员姓名及联系方式等信息</w:t>
      </w:r>
    </w:p>
    <w:p w14:paraId="47A6F6A5">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2.</w:t>
      </w:r>
      <w:r>
        <w:rPr>
          <w:rFonts w:hint="eastAsia" w:ascii="仿宋_GB2312" w:hAnsi="宋体" w:eastAsia="仿宋_GB2312" w:cs="宋体"/>
          <w:color w:val="000000" w:themeColor="text1"/>
          <w:kern w:val="0"/>
          <w:sz w:val="28"/>
          <w:szCs w:val="21"/>
          <w14:textFill>
            <w14:solidFill>
              <w14:schemeClr w14:val="tx1"/>
            </w14:solidFill>
          </w14:textFill>
        </w:rPr>
        <w:t>生产企业简介及资质/代理公司资质及生产企业的授权</w:t>
      </w:r>
    </w:p>
    <w:p w14:paraId="1EA71E71">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3.</w:t>
      </w:r>
      <w:r>
        <w:rPr>
          <w:rFonts w:hint="eastAsia" w:ascii="仿宋_GB2312" w:hAnsi="宋体" w:eastAsia="仿宋_GB2312" w:cs="宋体"/>
          <w:color w:val="000000" w:themeColor="text1"/>
          <w:kern w:val="0"/>
          <w:sz w:val="28"/>
          <w:szCs w:val="21"/>
          <w14:textFill>
            <w14:solidFill>
              <w14:schemeClr w14:val="tx1"/>
            </w14:solidFill>
          </w14:textFill>
        </w:rPr>
        <w:t>生产企业业务人员需提供生产企业授权书/代理公司业务人员需提供公司授权，如递交的医疗设备为进口设备应提供该医疗设备上一次海关报关单的复印件。</w:t>
      </w:r>
    </w:p>
    <w:p w14:paraId="25AC1DF9">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4.</w:t>
      </w:r>
      <w:r>
        <w:rPr>
          <w:rFonts w:hint="eastAsia" w:ascii="仿宋_GB2312" w:hAnsi="宋体" w:eastAsia="仿宋_GB2312" w:cs="宋体"/>
          <w:color w:val="000000" w:themeColor="text1"/>
          <w:kern w:val="0"/>
          <w:sz w:val="28"/>
          <w:szCs w:val="21"/>
          <w14:textFill>
            <w14:solidFill>
              <w14:schemeClr w14:val="tx1"/>
            </w14:solidFill>
          </w14:textFill>
        </w:rPr>
        <w:t>产品配置清单（包括设备所需耗材）</w:t>
      </w:r>
    </w:p>
    <w:p w14:paraId="2A655BBB">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5.</w:t>
      </w:r>
      <w:r>
        <w:rPr>
          <w:rFonts w:hint="eastAsia" w:ascii="仿宋_GB2312" w:hAnsi="宋体" w:eastAsia="仿宋_GB2312" w:cs="宋体"/>
          <w:color w:val="000000" w:themeColor="text1"/>
          <w:kern w:val="0"/>
          <w:sz w:val="28"/>
          <w:szCs w:val="21"/>
          <w14:textFill>
            <w14:solidFill>
              <w14:schemeClr w14:val="tx1"/>
            </w14:solidFill>
          </w14:textFill>
        </w:rPr>
        <w:t>产品简介及资质（包括医疗器械注册证、国际认证、可开展的项目收费标准）。</w:t>
      </w:r>
    </w:p>
    <w:p w14:paraId="6EB31C0A">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6.</w:t>
      </w:r>
      <w:r>
        <w:rPr>
          <w:rFonts w:hint="eastAsia" w:ascii="仿宋_GB2312" w:hAnsi="宋体" w:eastAsia="仿宋_GB2312" w:cs="宋体"/>
          <w:color w:val="000000" w:themeColor="text1"/>
          <w:kern w:val="0"/>
          <w:sz w:val="28"/>
          <w:szCs w:val="21"/>
          <w14:textFill>
            <w14:solidFill>
              <w14:schemeClr w14:val="tx1"/>
            </w14:solidFill>
          </w14:textFill>
        </w:rPr>
        <w:t>产品技术参数</w:t>
      </w:r>
    </w:p>
    <w:p w14:paraId="2616D8DF">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7.</w:t>
      </w:r>
      <w:r>
        <w:rPr>
          <w:rFonts w:hint="eastAsia" w:ascii="仿宋_GB2312" w:hAnsi="宋体" w:eastAsia="仿宋_GB2312" w:cs="宋体"/>
          <w:color w:val="000000" w:themeColor="text1"/>
          <w:kern w:val="0"/>
          <w:sz w:val="28"/>
          <w:szCs w:val="21"/>
          <w14:textFill>
            <w14:solidFill>
              <w14:schemeClr w14:val="tx1"/>
            </w14:solidFill>
          </w14:textFill>
        </w:rPr>
        <w:t>产品安装环境等要求</w:t>
      </w:r>
    </w:p>
    <w:p w14:paraId="4FCD147D">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val="en-US" w:eastAsia="zh-CN"/>
          <w14:textFill>
            <w14:solidFill>
              <w14:schemeClr w14:val="tx1"/>
            </w14:solidFill>
          </w14:textFill>
        </w:rPr>
        <w:t>8.</w:t>
      </w:r>
      <w:r>
        <w:rPr>
          <w:rFonts w:hint="eastAsia" w:ascii="仿宋_GB2312" w:hAnsi="宋体" w:eastAsia="仿宋_GB2312" w:cs="宋体"/>
          <w:color w:val="000000" w:themeColor="text1"/>
          <w:kern w:val="0"/>
          <w:sz w:val="28"/>
          <w:szCs w:val="21"/>
          <w14:textFill>
            <w14:solidFill>
              <w14:schemeClr w14:val="tx1"/>
            </w14:solidFill>
          </w14:textFill>
        </w:rPr>
        <w:t>报价表（含名称、型号、数量</w:t>
      </w:r>
      <w:r>
        <w:rPr>
          <w:rFonts w:hint="eastAsia" w:ascii="仿宋_GB2312" w:hAnsi="宋体" w:eastAsia="仿宋_GB2312" w:cs="宋体"/>
          <w:color w:val="000000" w:themeColor="text1"/>
          <w:kern w:val="0"/>
          <w:sz w:val="28"/>
          <w:szCs w:val="21"/>
          <w:lang w:eastAsia="zh-CN"/>
          <w14:textFill>
            <w14:solidFill>
              <w14:schemeClr w14:val="tx1"/>
            </w14:solidFill>
          </w14:textFill>
        </w:rPr>
        <w:t>、</w:t>
      </w:r>
      <w:r>
        <w:rPr>
          <w:rFonts w:hint="eastAsia" w:ascii="仿宋_GB2312" w:hAnsi="宋体" w:eastAsia="仿宋_GB2312" w:cs="宋体"/>
          <w:color w:val="000000" w:themeColor="text1"/>
          <w:kern w:val="0"/>
          <w:sz w:val="28"/>
          <w:szCs w:val="21"/>
          <w:lang w:val="en-US" w:eastAsia="zh-CN"/>
          <w14:textFill>
            <w14:solidFill>
              <w14:schemeClr w14:val="tx1"/>
            </w14:solidFill>
          </w14:textFill>
        </w:rPr>
        <w:t>质保期</w:t>
      </w:r>
      <w:r>
        <w:rPr>
          <w:rFonts w:hint="eastAsia" w:ascii="仿宋_GB2312" w:hAnsi="宋体" w:eastAsia="仿宋_GB2312" w:cs="宋体"/>
          <w:color w:val="000000" w:themeColor="text1"/>
          <w:kern w:val="0"/>
          <w:sz w:val="28"/>
          <w:szCs w:val="21"/>
          <w14:textFill>
            <w14:solidFill>
              <w14:schemeClr w14:val="tx1"/>
            </w14:solidFill>
          </w14:textFill>
        </w:rPr>
        <w:t>等）</w:t>
      </w:r>
    </w:p>
    <w:p w14:paraId="7E40B18D">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val="en-US" w:eastAsia="zh-CN"/>
          <w14:textFill>
            <w14:solidFill>
              <w14:schemeClr w14:val="tx1"/>
            </w14:solidFill>
          </w14:textFill>
        </w:rPr>
        <w:t>9.</w:t>
      </w:r>
      <w:r>
        <w:rPr>
          <w:rFonts w:hint="eastAsia" w:ascii="仿宋_GB2312" w:hAnsi="宋体" w:eastAsia="仿宋_GB2312" w:cs="宋体"/>
          <w:color w:val="000000" w:themeColor="text1"/>
          <w:kern w:val="0"/>
          <w:sz w:val="28"/>
          <w:szCs w:val="21"/>
          <w14:textFill>
            <w14:solidFill>
              <w14:schemeClr w14:val="tx1"/>
            </w14:solidFill>
          </w14:textFill>
        </w:rPr>
        <w:t>提供同类产品的性能对比表及自身产品优势说明</w:t>
      </w:r>
    </w:p>
    <w:p w14:paraId="3255D93F">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10.</w:t>
      </w:r>
      <w:r>
        <w:rPr>
          <w:rFonts w:hint="eastAsia" w:ascii="仿宋_GB2312" w:hAnsi="宋体" w:eastAsia="仿宋_GB2312" w:cs="宋体"/>
          <w:color w:val="000000" w:themeColor="text1"/>
          <w:kern w:val="0"/>
          <w:sz w:val="28"/>
          <w:szCs w:val="21"/>
          <w14:textFill>
            <w14:solidFill>
              <w14:schemeClr w14:val="tx1"/>
            </w14:solidFill>
          </w14:textFill>
        </w:rPr>
        <w:t>售后服务承诺书</w:t>
      </w:r>
    </w:p>
    <w:p w14:paraId="088CA636">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11.</w:t>
      </w:r>
      <w:r>
        <w:rPr>
          <w:rFonts w:hint="eastAsia" w:ascii="仿宋_GB2312" w:hAnsi="宋体" w:eastAsia="仿宋_GB2312" w:cs="宋体"/>
          <w:color w:val="000000" w:themeColor="text1"/>
          <w:kern w:val="0"/>
          <w:sz w:val="28"/>
          <w:szCs w:val="21"/>
          <w14:textFill>
            <w14:solidFill>
              <w14:schemeClr w14:val="tx1"/>
            </w14:solidFill>
          </w14:textFill>
        </w:rPr>
        <w:t>每个产品提供近三年西安市范围内三甲医院成交合同复印件（价格无遮盖，包括相应配置）（如无西安市范围内案例，可提供陕西省内其他地市案例或周边省份案例）；</w:t>
      </w:r>
    </w:p>
    <w:p w14:paraId="47A3AB01">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12.</w:t>
      </w:r>
      <w:r>
        <w:rPr>
          <w:rFonts w:hint="eastAsia" w:ascii="仿宋_GB2312" w:hAnsi="宋体" w:eastAsia="仿宋_GB2312" w:cs="宋体"/>
          <w:color w:val="000000" w:themeColor="text1"/>
          <w:kern w:val="0"/>
          <w:sz w:val="28"/>
          <w:szCs w:val="21"/>
          <w14:textFill>
            <w14:solidFill>
              <w14:schemeClr w14:val="tx1"/>
            </w14:solidFill>
          </w14:textFill>
        </w:rPr>
        <w:t>宣传彩页</w:t>
      </w:r>
      <w:r>
        <w:rPr>
          <w:rFonts w:hint="eastAsia" w:ascii="仿宋_GB2312" w:hAnsi="宋体" w:eastAsia="仿宋_GB2312" w:cs="宋体"/>
          <w:color w:val="000000" w:themeColor="text1"/>
          <w:kern w:val="0"/>
          <w:sz w:val="28"/>
          <w:szCs w:val="21"/>
          <w:lang w:eastAsia="zh-CN"/>
          <w14:textFill>
            <w14:solidFill>
              <w14:schemeClr w14:val="tx1"/>
            </w14:solidFill>
          </w14:textFill>
        </w:rPr>
        <w:t>（</w:t>
      </w:r>
      <w:r>
        <w:rPr>
          <w:rFonts w:hint="eastAsia" w:ascii="仿宋_GB2312" w:hAnsi="宋体" w:eastAsia="仿宋_GB2312" w:cs="宋体"/>
          <w:color w:val="000000" w:themeColor="text1"/>
          <w:kern w:val="0"/>
          <w:sz w:val="28"/>
          <w:szCs w:val="21"/>
          <w14:textFill>
            <w14:solidFill>
              <w14:schemeClr w14:val="tx1"/>
            </w14:solidFill>
          </w14:textFill>
        </w:rPr>
        <w:t>提供印刷版</w:t>
      </w:r>
      <w:r>
        <w:rPr>
          <w:rFonts w:hint="eastAsia" w:ascii="仿宋_GB2312" w:hAnsi="宋体" w:eastAsia="仿宋_GB2312" w:cs="宋体"/>
          <w:color w:val="000000" w:themeColor="text1"/>
          <w:kern w:val="0"/>
          <w:sz w:val="28"/>
          <w:szCs w:val="21"/>
          <w:lang w:eastAsia="zh-CN"/>
          <w14:textFill>
            <w14:solidFill>
              <w14:schemeClr w14:val="tx1"/>
            </w14:solidFill>
          </w14:textFill>
        </w:rPr>
        <w:t>）</w:t>
      </w:r>
    </w:p>
    <w:p w14:paraId="2CD94FC1">
      <w:pPr>
        <w:widowControl/>
        <w:shd w:val="clear" w:color="auto" w:fill="FFFFFF"/>
        <w:spacing w:line="520" w:lineRule="exact"/>
        <w:ind w:firstLine="480"/>
        <w:rPr>
          <w:rFonts w:ascii="仿宋_GB2312" w:hAnsi="宋体"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13.</w:t>
      </w:r>
      <w:r>
        <w:rPr>
          <w:rFonts w:hint="eastAsia" w:ascii="仿宋_GB2312" w:hAnsi="宋体" w:eastAsia="仿宋_GB2312" w:cs="宋体"/>
          <w:color w:val="000000" w:themeColor="text1"/>
          <w:kern w:val="0"/>
          <w:sz w:val="28"/>
          <w:szCs w:val="21"/>
          <w14:textFill>
            <w14:solidFill>
              <w14:schemeClr w14:val="tx1"/>
            </w14:solidFill>
          </w14:textFill>
        </w:rPr>
        <w:t>调研材料真实性及廉洁声明（见附件</w:t>
      </w:r>
      <w:r>
        <w:rPr>
          <w:rFonts w:hint="eastAsia" w:ascii="仿宋_GB2312" w:hAnsi="宋体" w:eastAsia="仿宋_GB2312" w:cs="宋体"/>
          <w:color w:val="000000" w:themeColor="text1"/>
          <w:kern w:val="0"/>
          <w:sz w:val="28"/>
          <w:szCs w:val="21"/>
          <w:lang w:val="en-US" w:eastAsia="zh-CN"/>
          <w14:textFill>
            <w14:solidFill>
              <w14:schemeClr w14:val="tx1"/>
            </w14:solidFill>
          </w14:textFill>
        </w:rPr>
        <w:t>2</w:t>
      </w:r>
      <w:r>
        <w:rPr>
          <w:rFonts w:hint="eastAsia" w:ascii="仿宋_GB2312" w:hAnsi="宋体" w:eastAsia="仿宋_GB2312" w:cs="宋体"/>
          <w:color w:val="000000" w:themeColor="text1"/>
          <w:kern w:val="0"/>
          <w:sz w:val="28"/>
          <w:szCs w:val="21"/>
          <w14:textFill>
            <w14:solidFill>
              <w14:schemeClr w14:val="tx1"/>
            </w14:solidFill>
          </w14:textFill>
        </w:rPr>
        <w:t>）</w:t>
      </w:r>
    </w:p>
    <w:p w14:paraId="016C8FC2">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14.</w:t>
      </w:r>
      <w:r>
        <w:rPr>
          <w:rFonts w:hint="eastAsia" w:ascii="仿宋_GB2312" w:hAnsi="宋体" w:eastAsia="仿宋_GB2312" w:cs="宋体"/>
          <w:color w:val="000000" w:themeColor="text1"/>
          <w:kern w:val="0"/>
          <w:sz w:val="28"/>
          <w:szCs w:val="21"/>
          <w14:textFill>
            <w14:solidFill>
              <w14:schemeClr w14:val="tx1"/>
            </w14:solidFill>
          </w14:textFill>
        </w:rPr>
        <w:t>上述材料首页必须加盖公司的公章，整本资料加盖骑缝章，复印公章无效。</w:t>
      </w:r>
    </w:p>
    <w:p w14:paraId="1341751D">
      <w:pPr>
        <w:widowControl/>
        <w:spacing w:line="240" w:lineRule="auto"/>
        <w:jc w:val="left"/>
        <w:rPr>
          <w:rFonts w:hint="eastAsia" w:ascii="仿宋_GB2312" w:hAnsi="宋体" w:eastAsia="仿宋_GB2312" w:cs="宋体"/>
          <w:b/>
          <w:bCs/>
          <w:color w:val="000000" w:themeColor="text1"/>
          <w:kern w:val="0"/>
          <w:sz w:val="28"/>
          <w:szCs w:val="32"/>
          <w14:textFill>
            <w14:solidFill>
              <w14:schemeClr w14:val="tx1"/>
            </w14:solidFill>
          </w14:textFill>
        </w:rPr>
      </w:pPr>
    </w:p>
    <w:p w14:paraId="5FDAB40C">
      <w:pPr>
        <w:widowControl/>
        <w:spacing w:line="240" w:lineRule="auto"/>
        <w:jc w:val="left"/>
        <w:rPr>
          <w:rFonts w:hint="eastAsia" w:ascii="仿宋_GB2312" w:hAnsi="宋体" w:eastAsia="仿宋_GB2312" w:cs="宋体"/>
          <w:b/>
          <w:bCs/>
          <w:color w:val="000000" w:themeColor="text1"/>
          <w:kern w:val="0"/>
          <w:sz w:val="28"/>
          <w:szCs w:val="32"/>
          <w14:textFill>
            <w14:solidFill>
              <w14:schemeClr w14:val="tx1"/>
            </w14:solidFill>
          </w14:textFill>
        </w:rPr>
      </w:pPr>
    </w:p>
    <w:p w14:paraId="39BAC5A4">
      <w:pPr>
        <w:widowControl/>
        <w:spacing w:line="240" w:lineRule="auto"/>
        <w:jc w:val="left"/>
        <w:rPr>
          <w:rFonts w:hint="eastAsia" w:ascii="仿宋_GB2312" w:hAnsi="宋体" w:eastAsia="仿宋_GB2312" w:cs="宋体"/>
          <w:b/>
          <w:bCs/>
          <w:color w:val="000000" w:themeColor="text1"/>
          <w:kern w:val="0"/>
          <w:sz w:val="28"/>
          <w:szCs w:val="32"/>
          <w14:textFill>
            <w14:solidFill>
              <w14:schemeClr w14:val="tx1"/>
            </w14:solidFill>
          </w14:textFill>
        </w:rPr>
      </w:pPr>
    </w:p>
    <w:p w14:paraId="543B9538">
      <w:pPr>
        <w:widowControl/>
        <w:spacing w:line="240" w:lineRule="auto"/>
        <w:jc w:val="left"/>
        <w:rPr>
          <w:rFonts w:hint="eastAsia" w:ascii="仿宋_GB2312" w:hAnsi="宋体" w:eastAsia="仿宋_GB2312" w:cs="宋体"/>
          <w:b/>
          <w:bCs/>
          <w:color w:val="000000" w:themeColor="text1"/>
          <w:kern w:val="0"/>
          <w:sz w:val="28"/>
          <w:szCs w:val="32"/>
          <w14:textFill>
            <w14:solidFill>
              <w14:schemeClr w14:val="tx1"/>
            </w14:solidFill>
          </w14:textFill>
        </w:rPr>
      </w:pPr>
    </w:p>
    <w:p w14:paraId="5BFA28CA">
      <w:pPr>
        <w:widowControl/>
        <w:spacing w:line="240" w:lineRule="auto"/>
        <w:jc w:val="left"/>
        <w:rPr>
          <w:rFonts w:hint="eastAsia" w:ascii="仿宋_GB2312" w:hAnsi="宋体" w:eastAsia="仿宋_GB2312" w:cs="宋体"/>
          <w:b/>
          <w:bCs/>
          <w:color w:val="000000" w:themeColor="text1"/>
          <w:kern w:val="0"/>
          <w:sz w:val="28"/>
          <w:szCs w:val="32"/>
          <w14:textFill>
            <w14:solidFill>
              <w14:schemeClr w14:val="tx1"/>
            </w14:solidFill>
          </w14:textFill>
        </w:rPr>
      </w:pPr>
    </w:p>
    <w:p w14:paraId="72252938">
      <w:pPr>
        <w:widowControl/>
        <w:spacing w:line="240" w:lineRule="auto"/>
        <w:jc w:val="left"/>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b/>
          <w:bCs/>
          <w:color w:val="000000" w:themeColor="text1"/>
          <w:kern w:val="0"/>
          <w:sz w:val="28"/>
          <w:szCs w:val="32"/>
          <w14:textFill>
            <w14:solidFill>
              <w14:schemeClr w14:val="tx1"/>
            </w14:solidFill>
          </w14:textFill>
        </w:rPr>
        <w:t>附件</w:t>
      </w:r>
      <w:r>
        <w:rPr>
          <w:rFonts w:hint="eastAsia" w:ascii="仿宋_GB2312" w:hAnsi="宋体" w:eastAsia="仿宋_GB2312" w:cs="宋体"/>
          <w:b/>
          <w:bCs/>
          <w:color w:val="000000" w:themeColor="text1"/>
          <w:kern w:val="0"/>
          <w:sz w:val="28"/>
          <w:szCs w:val="32"/>
          <w:lang w:val="en-US" w:eastAsia="zh-CN"/>
          <w14:textFill>
            <w14:solidFill>
              <w14:schemeClr w14:val="tx1"/>
            </w14:solidFill>
          </w14:textFill>
        </w:rPr>
        <w:t>2</w:t>
      </w:r>
      <w:r>
        <w:rPr>
          <w:rFonts w:hint="eastAsia" w:ascii="仿宋_GB2312" w:hAnsi="宋体" w:eastAsia="仿宋_GB2312" w:cs="宋体"/>
          <w:b/>
          <w:bCs/>
          <w:color w:val="000000" w:themeColor="text1"/>
          <w:kern w:val="0"/>
          <w:sz w:val="28"/>
          <w:szCs w:val="32"/>
          <w14:textFill>
            <w14:solidFill>
              <w14:schemeClr w14:val="tx1"/>
            </w14:solidFill>
          </w14:textFill>
        </w:rPr>
        <w:t>：</w:t>
      </w:r>
      <w:r>
        <w:rPr>
          <w:rFonts w:hint="eastAsia" w:ascii="仿宋_GB2312" w:hAnsi="宋体" w:eastAsia="仿宋_GB2312" w:cs="宋体"/>
          <w:bCs/>
          <w:color w:val="000000" w:themeColor="text1"/>
          <w:kern w:val="0"/>
          <w:sz w:val="28"/>
          <w:szCs w:val="32"/>
          <w14:textFill>
            <w14:solidFill>
              <w14:schemeClr w14:val="tx1"/>
            </w14:solidFill>
          </w14:textFill>
        </w:rPr>
        <w:t>调研材料真实性及廉洁声明</w:t>
      </w:r>
    </w:p>
    <w:p w14:paraId="5ACCD443">
      <w:pPr>
        <w:widowControl/>
        <w:shd w:val="clear" w:color="auto" w:fill="FFFFFF"/>
        <w:spacing w:line="300" w:lineRule="exact"/>
        <w:jc w:val="center"/>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b/>
          <w:bCs/>
          <w:color w:val="000000" w:themeColor="text1"/>
          <w:kern w:val="0"/>
          <w:sz w:val="28"/>
          <w:szCs w:val="32"/>
          <w:lang w:val="en-US" w:eastAsia="zh-CN"/>
          <w14:textFill>
            <w14:solidFill>
              <w14:schemeClr w14:val="tx1"/>
            </w14:solidFill>
          </w14:textFill>
        </w:rPr>
        <w:t>廉洁</w:t>
      </w:r>
      <w:r>
        <w:rPr>
          <w:rFonts w:hint="eastAsia" w:ascii="仿宋_GB2312" w:hAnsi="宋体" w:eastAsia="仿宋_GB2312" w:cs="宋体"/>
          <w:b/>
          <w:bCs/>
          <w:color w:val="000000" w:themeColor="text1"/>
          <w:kern w:val="0"/>
          <w:sz w:val="28"/>
          <w:szCs w:val="32"/>
          <w14:textFill>
            <w14:solidFill>
              <w14:schemeClr w14:val="tx1"/>
            </w14:solidFill>
          </w14:textFill>
        </w:rPr>
        <w:t>承诺书</w:t>
      </w:r>
    </w:p>
    <w:p w14:paraId="61284623">
      <w:pPr>
        <w:widowControl/>
        <w:shd w:val="clear" w:color="auto" w:fill="FFFFFF"/>
        <w:spacing w:line="240" w:lineRule="auto"/>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lang w:val="en-US" w:eastAsia="zh-CN"/>
          <w14:textFill>
            <w14:solidFill>
              <w14:schemeClr w14:val="tx1"/>
            </w14:solidFill>
          </w14:textFill>
        </w:rPr>
        <w:t>西安市第八医院</w:t>
      </w:r>
      <w:r>
        <w:rPr>
          <w:rFonts w:hint="eastAsia" w:ascii="仿宋_GB2312" w:hAnsi="宋体" w:eastAsia="仿宋_GB2312" w:cs="宋体"/>
          <w:color w:val="000000" w:themeColor="text1"/>
          <w:kern w:val="0"/>
          <w:sz w:val="28"/>
          <w:szCs w:val="32"/>
          <w14:textFill>
            <w14:solidFill>
              <w14:schemeClr w14:val="tx1"/>
            </w14:solidFill>
          </w14:textFill>
        </w:rPr>
        <w:t>：</w:t>
      </w:r>
    </w:p>
    <w:p w14:paraId="0EDA2644">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为加强医院廉政建设，进一步规范医疗设备购销行为，营造公平交易、诚实守信的环境，维护正常的医疗秩序和医用耗材经营秩序，防止医疗设备购销中不正之风的发生，我公司郑重承诺并遵守：</w:t>
      </w:r>
    </w:p>
    <w:p w14:paraId="075CAB47">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一、所提供资料（以骑缝章为准）真实有效，无任何虚假成分。</w:t>
      </w:r>
    </w:p>
    <w:p w14:paraId="0E8F38E4">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二、我方不以暗中给予回扣、提成和赠送有价证券、现金、信用卡、购物卡、包括通过网购，电子礼品卡、电子红包等衍生工具，宴请、娱乐及提供国内或境外旅游等手段影响医院工作人员采购或使用产品的选择权，不在学术活动中提供旅游、超标准支付食宿等费用。</w:t>
      </w:r>
    </w:p>
    <w:p w14:paraId="568E160E">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三、我方指定销售代表承诺遵守医药代表预约拜访相关要求，按时到医院指定地点递交资料，不到住院部、门诊部等区域推销产品，不借故到医院相关领导、部门负责人及相关工作人员办公室拜访并提供任何好处费等。</w:t>
      </w:r>
    </w:p>
    <w:p w14:paraId="4DEF19C2">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四、我方如违反本承诺，经核实后，列入“非诚信交易黑名单”，在单位内通报，并向有关卫生健康行政部门报告。如我方被列入商业贿赂不良记录，则严格按照《国家卫生计生委关于建立医药购销领域商业贿赂不良记录的规定》相关规定处理。情节严重的，涉嫌违法的，由执法部门予以处理。</w:t>
      </w:r>
    </w:p>
    <w:p w14:paraId="297390DA">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五、本承诺如有虚假，由此产生的一切后果由本公司承担。</w:t>
      </w:r>
    </w:p>
    <w:p w14:paraId="0183DE3C">
      <w:pPr>
        <w:widowControl/>
        <w:shd w:val="clear" w:color="auto" w:fill="FFFFFF"/>
        <w:spacing w:line="520" w:lineRule="exact"/>
        <w:jc w:val="center"/>
        <w:rPr>
          <w:rFonts w:hint="eastAsia" w:ascii="仿宋_GB2312" w:hAnsi="宋体" w:eastAsia="仿宋_GB2312" w:cs="宋体"/>
          <w:color w:val="000000" w:themeColor="text1"/>
          <w:kern w:val="0"/>
          <w:sz w:val="28"/>
          <w:szCs w:val="32"/>
          <w:lang w:val="en-US" w:eastAsia="zh-CN"/>
          <w14:textFill>
            <w14:solidFill>
              <w14:schemeClr w14:val="tx1"/>
            </w14:solidFill>
          </w14:textFill>
        </w:rPr>
      </w:pPr>
    </w:p>
    <w:p w14:paraId="65273852">
      <w:pPr>
        <w:widowControl/>
        <w:shd w:val="clear" w:color="auto" w:fill="FFFFFF"/>
        <w:spacing w:line="520" w:lineRule="exact"/>
        <w:jc w:val="center"/>
        <w:rPr>
          <w:rFonts w:hint="eastAsia" w:ascii="仿宋_GB2312" w:hAnsi="宋体" w:eastAsia="仿宋_GB2312" w:cs="宋体"/>
          <w:color w:val="000000" w:themeColor="text1"/>
          <w:kern w:val="0"/>
          <w:sz w:val="28"/>
          <w:szCs w:val="32"/>
          <w:lang w:val="en-US" w:eastAsia="zh-CN"/>
          <w14:textFill>
            <w14:solidFill>
              <w14:schemeClr w14:val="tx1"/>
            </w14:solidFill>
          </w14:textFill>
        </w:rPr>
      </w:pPr>
    </w:p>
    <w:p w14:paraId="456E01AA">
      <w:pPr>
        <w:widowControl/>
        <w:shd w:val="clear" w:color="auto" w:fill="FFFFFF"/>
        <w:spacing w:line="520" w:lineRule="exact"/>
        <w:jc w:val="center"/>
        <w:rPr>
          <w:rFonts w:hint="eastAsia" w:ascii="仿宋_GB2312" w:hAnsi="宋体" w:eastAsia="仿宋_GB2312" w:cs="宋体"/>
          <w:color w:val="000000" w:themeColor="text1"/>
          <w:kern w:val="0"/>
          <w:sz w:val="28"/>
          <w:szCs w:val="32"/>
          <w:lang w:val="en-US" w:eastAsia="zh-CN"/>
          <w14:textFill>
            <w14:solidFill>
              <w14:schemeClr w14:val="tx1"/>
            </w14:solidFill>
          </w14:textFill>
        </w:rPr>
      </w:pPr>
    </w:p>
    <w:p w14:paraId="53909DC6">
      <w:pPr>
        <w:widowControl/>
        <w:shd w:val="clear" w:color="auto" w:fill="FFFFFF"/>
        <w:spacing w:line="520" w:lineRule="exact"/>
        <w:jc w:val="center"/>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8"/>
          <w:szCs w:val="32"/>
          <w14:textFill>
            <w14:solidFill>
              <w14:schemeClr w14:val="tx1"/>
            </w14:solidFill>
          </w14:textFill>
        </w:rPr>
        <w:t>公司（签章）</w:t>
      </w:r>
    </w:p>
    <w:p w14:paraId="3E77BEDC">
      <w:pPr>
        <w:pStyle w:val="3"/>
        <w:shd w:val="clear" w:color="auto" w:fill="FFFFFF"/>
        <w:wordWrap w:val="0"/>
        <w:spacing w:beforeAutospacing="0" w:after="0" w:afterAutospacing="0" w:line="560" w:lineRule="exact"/>
        <w:ind w:left="1920" w:hanging="1680" w:hangingChars="600"/>
        <w:jc w:val="right"/>
        <w:rPr>
          <w:rFonts w:hint="default" w:ascii="黑体" w:hAnsi="黑体" w:eastAsia="仿宋_GB2312" w:cs="黑体"/>
          <w:sz w:val="32"/>
          <w:szCs w:val="32"/>
          <w:lang w:val="en-US" w:eastAsia="zh-CN"/>
        </w:rPr>
      </w:pPr>
      <w:r>
        <w:rPr>
          <w:rFonts w:hint="eastAsia" w:ascii="仿宋_GB2312" w:hAnsi="宋体" w:eastAsia="仿宋_GB2312" w:cs="宋体"/>
          <w:color w:val="000000" w:themeColor="text1"/>
          <w:kern w:val="0"/>
          <w:sz w:val="28"/>
          <w:szCs w:val="32"/>
          <w14:textFill>
            <w14:solidFill>
              <w14:schemeClr w14:val="tx1"/>
            </w14:solidFill>
          </w14:textFill>
        </w:rPr>
        <w:t>年   月  日</w:t>
      </w:r>
      <w:r>
        <w:rPr>
          <w:rFonts w:hint="eastAsia" w:ascii="仿宋_GB2312" w:hAnsi="宋体" w:eastAsia="仿宋_GB2312" w:cs="宋体"/>
          <w:color w:val="000000" w:themeColor="text1"/>
          <w:kern w:val="0"/>
          <w:sz w:val="28"/>
          <w:szCs w:val="32"/>
          <w:lang w:val="en-US" w:eastAsia="zh-CN"/>
          <w14:textFill>
            <w14:solidFill>
              <w14:schemeClr w14:val="tx1"/>
            </w14:solidFill>
          </w14:textFill>
        </w:rPr>
        <w:t xml:space="preserve">         </w:t>
      </w:r>
    </w:p>
    <w:p w14:paraId="4BD16784">
      <w:pPr>
        <w:pStyle w:val="3"/>
        <w:shd w:val="clear" w:color="auto" w:fill="FFFFFF"/>
        <w:spacing w:beforeAutospacing="0" w:after="0" w:afterAutospacing="0" w:line="560" w:lineRule="exact"/>
        <w:ind w:left="1920" w:hanging="1920" w:hangingChars="600"/>
        <w:rPr>
          <w:rFonts w:hint="eastAsia" w:ascii="黑体" w:hAnsi="黑体" w:eastAsia="黑体" w:cs="黑体"/>
          <w:sz w:val="32"/>
          <w:szCs w:val="32"/>
        </w:rPr>
      </w:pPr>
    </w:p>
    <w:p w14:paraId="26A498ED">
      <w:pPr>
        <w:pStyle w:val="3"/>
        <w:shd w:val="clear" w:color="auto" w:fill="FFFFFF"/>
        <w:spacing w:beforeAutospacing="0" w:after="0" w:afterAutospacing="0" w:line="560" w:lineRule="exact"/>
        <w:ind w:left="1920" w:hanging="1920" w:hangingChars="600"/>
        <w:rPr>
          <w:rFonts w:hint="eastAsia" w:ascii="黑体" w:hAnsi="黑体" w:eastAsia="黑体" w:cs="黑体"/>
          <w:sz w:val="32"/>
          <w:szCs w:val="32"/>
        </w:rPr>
      </w:pPr>
    </w:p>
    <w:p w14:paraId="294C467E">
      <w:pPr>
        <w:pStyle w:val="3"/>
        <w:shd w:val="clear" w:color="auto" w:fill="FFFFFF"/>
        <w:spacing w:beforeAutospacing="0" w:after="0" w:afterAutospacing="0" w:line="560" w:lineRule="exact"/>
        <w:ind w:left="1920" w:hanging="1920" w:hangingChars="600"/>
        <w:rPr>
          <w:rFonts w:ascii="黑体" w:hAnsi="黑体" w:eastAsia="黑体" w:cs="黑体"/>
          <w:sz w:val="32"/>
          <w:szCs w:val="32"/>
        </w:rPr>
      </w:pPr>
      <w:r>
        <w:rPr>
          <w:rFonts w:hint="eastAsia" w:ascii="黑体" w:hAnsi="黑体" w:eastAsia="黑体" w:cs="黑体"/>
          <w:sz w:val="32"/>
          <w:szCs w:val="32"/>
        </w:rPr>
        <w:t>附件3</w:t>
      </w:r>
    </w:p>
    <w:p w14:paraId="05C7EB24">
      <w:pPr>
        <w:pStyle w:val="3"/>
        <w:shd w:val="clear" w:color="auto" w:fill="FFFFFF"/>
        <w:spacing w:beforeAutospacing="0" w:after="0" w:afterAutospacing="0"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西安市第八医院医药代表来院预约登记表</w:t>
      </w:r>
    </w:p>
    <w:p w14:paraId="23319448">
      <w:pPr>
        <w:pStyle w:val="3"/>
        <w:shd w:val="clear" w:color="auto" w:fill="FFFFFF"/>
        <w:spacing w:before="0" w:beforeAutospacing="0" w:after="0" w:afterAutospacing="0" w:line="560" w:lineRule="exact"/>
        <w:jc w:val="righ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28"/>
          <w:szCs w:val="28"/>
        </w:rPr>
        <w:t xml:space="preserve">    年   月   日</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6"/>
      </w:tblGrid>
      <w:tr w14:paraId="349C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07CB376B">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6796" w:type="dxa"/>
            <w:gridSpan w:val="3"/>
            <w:vAlign w:val="center"/>
          </w:tcPr>
          <w:p w14:paraId="77411BB5">
            <w:pPr>
              <w:pStyle w:val="3"/>
              <w:spacing w:beforeAutospacing="0" w:after="0" w:afterAutospacing="0" w:line="590" w:lineRule="exact"/>
              <w:jc w:val="center"/>
              <w:rPr>
                <w:rFonts w:ascii="仿宋_GB2312" w:hAnsi="仿宋_GB2312" w:eastAsia="仿宋_GB2312" w:cs="仿宋_GB2312"/>
                <w:sz w:val="28"/>
                <w:szCs w:val="28"/>
              </w:rPr>
            </w:pPr>
          </w:p>
        </w:tc>
      </w:tr>
      <w:tr w14:paraId="61AD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00EB437B">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代表姓名</w:t>
            </w:r>
          </w:p>
        </w:tc>
        <w:tc>
          <w:tcPr>
            <w:tcW w:w="2265" w:type="dxa"/>
            <w:vAlign w:val="center"/>
          </w:tcPr>
          <w:p w14:paraId="3D53955B">
            <w:pPr>
              <w:pStyle w:val="3"/>
              <w:spacing w:beforeAutospacing="0" w:after="0" w:afterAutospacing="0" w:line="590" w:lineRule="exact"/>
              <w:jc w:val="center"/>
              <w:rPr>
                <w:rFonts w:ascii="仿宋_GB2312" w:hAnsi="仿宋_GB2312" w:eastAsia="仿宋_GB2312" w:cs="仿宋_GB2312"/>
                <w:sz w:val="28"/>
                <w:szCs w:val="28"/>
              </w:rPr>
            </w:pPr>
          </w:p>
        </w:tc>
        <w:tc>
          <w:tcPr>
            <w:tcW w:w="2265" w:type="dxa"/>
            <w:vAlign w:val="center"/>
          </w:tcPr>
          <w:p w14:paraId="3205319A">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2266" w:type="dxa"/>
            <w:vAlign w:val="center"/>
          </w:tcPr>
          <w:p w14:paraId="7037C545">
            <w:pPr>
              <w:pStyle w:val="3"/>
              <w:spacing w:beforeAutospacing="0" w:after="0" w:afterAutospacing="0" w:line="590" w:lineRule="exact"/>
              <w:jc w:val="center"/>
              <w:rPr>
                <w:rFonts w:ascii="仿宋_GB2312" w:hAnsi="仿宋_GB2312" w:eastAsia="仿宋_GB2312" w:cs="仿宋_GB2312"/>
                <w:sz w:val="28"/>
                <w:szCs w:val="28"/>
              </w:rPr>
            </w:pPr>
          </w:p>
        </w:tc>
      </w:tr>
      <w:tr w14:paraId="3D86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1B773B02">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2265" w:type="dxa"/>
            <w:vAlign w:val="center"/>
          </w:tcPr>
          <w:p w14:paraId="5F4592C7">
            <w:pPr>
              <w:pStyle w:val="3"/>
              <w:spacing w:beforeAutospacing="0" w:after="0" w:afterAutospacing="0" w:line="590" w:lineRule="exact"/>
              <w:jc w:val="center"/>
              <w:rPr>
                <w:rFonts w:ascii="仿宋_GB2312" w:hAnsi="仿宋_GB2312" w:eastAsia="仿宋_GB2312" w:cs="仿宋_GB2312"/>
                <w:sz w:val="28"/>
                <w:szCs w:val="28"/>
              </w:rPr>
            </w:pPr>
          </w:p>
        </w:tc>
        <w:tc>
          <w:tcPr>
            <w:tcW w:w="2265" w:type="dxa"/>
            <w:vAlign w:val="center"/>
          </w:tcPr>
          <w:p w14:paraId="32A8B435">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手机号</w:t>
            </w:r>
          </w:p>
        </w:tc>
        <w:tc>
          <w:tcPr>
            <w:tcW w:w="2266" w:type="dxa"/>
            <w:vAlign w:val="center"/>
          </w:tcPr>
          <w:p w14:paraId="3680D9BD">
            <w:pPr>
              <w:pStyle w:val="3"/>
              <w:spacing w:beforeAutospacing="0" w:after="0" w:afterAutospacing="0" w:line="590" w:lineRule="exact"/>
              <w:jc w:val="center"/>
              <w:rPr>
                <w:rFonts w:ascii="仿宋_GB2312" w:hAnsi="仿宋_GB2312" w:eastAsia="仿宋_GB2312" w:cs="仿宋_GB2312"/>
                <w:sz w:val="28"/>
                <w:szCs w:val="28"/>
              </w:rPr>
            </w:pPr>
          </w:p>
        </w:tc>
      </w:tr>
      <w:tr w14:paraId="0992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4F99B4CE">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2265" w:type="dxa"/>
            <w:vAlign w:val="center"/>
          </w:tcPr>
          <w:p w14:paraId="37548AB2">
            <w:pPr>
              <w:pStyle w:val="3"/>
              <w:spacing w:beforeAutospacing="0" w:after="0" w:afterAutospacing="0" w:line="590" w:lineRule="exact"/>
              <w:jc w:val="center"/>
              <w:rPr>
                <w:rFonts w:ascii="仿宋_GB2312" w:hAnsi="仿宋_GB2312" w:eastAsia="仿宋_GB2312" w:cs="仿宋_GB2312"/>
                <w:sz w:val="28"/>
                <w:szCs w:val="28"/>
              </w:rPr>
            </w:pPr>
          </w:p>
        </w:tc>
        <w:tc>
          <w:tcPr>
            <w:tcW w:w="2265" w:type="dxa"/>
            <w:vAlign w:val="center"/>
          </w:tcPr>
          <w:p w14:paraId="730EE79A">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来访时间</w:t>
            </w:r>
          </w:p>
        </w:tc>
        <w:tc>
          <w:tcPr>
            <w:tcW w:w="2266" w:type="dxa"/>
            <w:vAlign w:val="center"/>
          </w:tcPr>
          <w:p w14:paraId="76A94898">
            <w:pPr>
              <w:pStyle w:val="3"/>
              <w:spacing w:beforeAutospacing="0" w:after="0" w:afterAutospacing="0" w:line="590" w:lineRule="exact"/>
              <w:jc w:val="center"/>
              <w:rPr>
                <w:rFonts w:ascii="仿宋_GB2312" w:hAnsi="仿宋_GB2312" w:eastAsia="仿宋_GB2312" w:cs="仿宋_GB2312"/>
                <w:sz w:val="28"/>
                <w:szCs w:val="28"/>
              </w:rPr>
            </w:pPr>
          </w:p>
        </w:tc>
      </w:tr>
      <w:tr w14:paraId="68A3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2"/>
            <w:vAlign w:val="center"/>
          </w:tcPr>
          <w:p w14:paraId="2D7DC73F">
            <w:pPr>
              <w:pStyle w:val="3"/>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涉及产品或项目</w:t>
            </w:r>
          </w:p>
        </w:tc>
        <w:tc>
          <w:tcPr>
            <w:tcW w:w="4531" w:type="dxa"/>
            <w:gridSpan w:val="2"/>
            <w:vAlign w:val="center"/>
          </w:tcPr>
          <w:p w14:paraId="412F9C34">
            <w:pPr>
              <w:pStyle w:val="3"/>
              <w:spacing w:beforeAutospacing="0" w:after="0" w:afterAutospacing="0" w:line="590" w:lineRule="exact"/>
              <w:jc w:val="center"/>
              <w:rPr>
                <w:rFonts w:ascii="仿宋_GB2312" w:hAnsi="仿宋_GB2312" w:eastAsia="仿宋_GB2312" w:cs="仿宋_GB2312"/>
                <w:sz w:val="28"/>
                <w:szCs w:val="28"/>
              </w:rPr>
            </w:pPr>
          </w:p>
        </w:tc>
      </w:tr>
      <w:tr w14:paraId="4CE2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9061" w:type="dxa"/>
            <w:gridSpan w:val="4"/>
          </w:tcPr>
          <w:p w14:paraId="5A499B68">
            <w:pPr>
              <w:pStyle w:val="3"/>
              <w:spacing w:beforeAutospacing="0" w:after="0" w:afterAutospacing="0" w:line="59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来院事由：</w:t>
            </w:r>
          </w:p>
        </w:tc>
      </w:tr>
      <w:tr w14:paraId="2C04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trPr>
        <w:tc>
          <w:tcPr>
            <w:tcW w:w="9061" w:type="dxa"/>
            <w:gridSpan w:val="4"/>
          </w:tcPr>
          <w:p w14:paraId="76EDD054">
            <w:pPr>
              <w:pStyle w:val="3"/>
              <w:spacing w:beforeAutospacing="0" w:after="0" w:afterAutospacing="0" w:line="59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产品或项目介绍内容：（简明叙述）</w:t>
            </w:r>
          </w:p>
        </w:tc>
      </w:tr>
      <w:tr w14:paraId="6A0A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74428BC5">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接待时间</w:t>
            </w:r>
          </w:p>
        </w:tc>
        <w:tc>
          <w:tcPr>
            <w:tcW w:w="2265" w:type="dxa"/>
            <w:vAlign w:val="center"/>
          </w:tcPr>
          <w:p w14:paraId="716D0D83">
            <w:pPr>
              <w:pStyle w:val="3"/>
              <w:spacing w:beforeAutospacing="0" w:after="0" w:afterAutospacing="0" w:line="590" w:lineRule="exact"/>
              <w:jc w:val="center"/>
              <w:rPr>
                <w:rFonts w:ascii="仿宋_GB2312" w:hAnsi="仿宋_GB2312" w:eastAsia="仿宋_GB2312" w:cs="仿宋_GB2312"/>
                <w:sz w:val="28"/>
                <w:szCs w:val="28"/>
              </w:rPr>
            </w:pPr>
          </w:p>
        </w:tc>
        <w:tc>
          <w:tcPr>
            <w:tcW w:w="2265" w:type="dxa"/>
            <w:vAlign w:val="center"/>
          </w:tcPr>
          <w:p w14:paraId="1AA1979B">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接待地点</w:t>
            </w:r>
          </w:p>
        </w:tc>
        <w:tc>
          <w:tcPr>
            <w:tcW w:w="2266" w:type="dxa"/>
            <w:vAlign w:val="center"/>
          </w:tcPr>
          <w:p w14:paraId="0AFD5626">
            <w:pPr>
              <w:pStyle w:val="3"/>
              <w:spacing w:beforeAutospacing="0" w:after="0" w:afterAutospacing="0" w:line="590" w:lineRule="exact"/>
              <w:jc w:val="center"/>
              <w:rPr>
                <w:rFonts w:ascii="仿宋_GB2312" w:hAnsi="仿宋_GB2312" w:eastAsia="仿宋_GB2312" w:cs="仿宋_GB2312"/>
                <w:sz w:val="28"/>
                <w:szCs w:val="28"/>
              </w:rPr>
            </w:pPr>
          </w:p>
        </w:tc>
      </w:tr>
      <w:tr w14:paraId="5CBD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1866D8B5">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接待人员</w:t>
            </w:r>
          </w:p>
        </w:tc>
        <w:tc>
          <w:tcPr>
            <w:tcW w:w="2265" w:type="dxa"/>
            <w:vAlign w:val="center"/>
          </w:tcPr>
          <w:p w14:paraId="03490618">
            <w:pPr>
              <w:pStyle w:val="3"/>
              <w:spacing w:beforeAutospacing="0" w:after="0" w:afterAutospacing="0" w:line="590" w:lineRule="exact"/>
              <w:jc w:val="center"/>
              <w:rPr>
                <w:rFonts w:ascii="仿宋_GB2312" w:hAnsi="仿宋_GB2312" w:eastAsia="仿宋_GB2312" w:cs="仿宋_GB2312"/>
                <w:sz w:val="28"/>
                <w:szCs w:val="28"/>
              </w:rPr>
            </w:pPr>
          </w:p>
        </w:tc>
        <w:tc>
          <w:tcPr>
            <w:tcW w:w="2265" w:type="dxa"/>
            <w:vAlign w:val="center"/>
          </w:tcPr>
          <w:p w14:paraId="7A928087">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医药代表签字</w:t>
            </w:r>
          </w:p>
        </w:tc>
        <w:tc>
          <w:tcPr>
            <w:tcW w:w="2266" w:type="dxa"/>
            <w:vAlign w:val="center"/>
          </w:tcPr>
          <w:p w14:paraId="131F4250">
            <w:pPr>
              <w:pStyle w:val="3"/>
              <w:spacing w:beforeAutospacing="0" w:after="0" w:afterAutospacing="0" w:line="590" w:lineRule="exact"/>
              <w:jc w:val="center"/>
              <w:rPr>
                <w:rFonts w:ascii="仿宋_GB2312" w:hAnsi="仿宋_GB2312" w:eastAsia="仿宋_GB2312" w:cs="仿宋_GB2312"/>
                <w:sz w:val="28"/>
                <w:szCs w:val="28"/>
              </w:rPr>
            </w:pPr>
          </w:p>
        </w:tc>
      </w:tr>
      <w:tr w14:paraId="1D84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79CF0158">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接待人员签字</w:t>
            </w:r>
          </w:p>
        </w:tc>
        <w:tc>
          <w:tcPr>
            <w:tcW w:w="6796" w:type="dxa"/>
            <w:gridSpan w:val="3"/>
            <w:vAlign w:val="center"/>
          </w:tcPr>
          <w:p w14:paraId="3514186B">
            <w:pPr>
              <w:pStyle w:val="3"/>
              <w:spacing w:beforeAutospacing="0" w:after="0" w:afterAutospacing="0" w:line="590" w:lineRule="exact"/>
              <w:jc w:val="center"/>
              <w:rPr>
                <w:rFonts w:ascii="仿宋_GB2312" w:hAnsi="仿宋_GB2312" w:eastAsia="仿宋_GB2312" w:cs="仿宋_GB2312"/>
                <w:sz w:val="28"/>
                <w:szCs w:val="28"/>
              </w:rPr>
            </w:pPr>
          </w:p>
        </w:tc>
      </w:tr>
    </w:tbl>
    <w:p w14:paraId="2CD51AAC"/>
    <w:sectPr>
      <w:pgSz w:w="11906" w:h="16838"/>
      <w:pgMar w:top="993"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67248"/>
    <w:rsid w:val="1182036D"/>
    <w:rsid w:val="12E27315"/>
    <w:rsid w:val="192D5062"/>
    <w:rsid w:val="1DDB32DF"/>
    <w:rsid w:val="20036B1D"/>
    <w:rsid w:val="21635AC5"/>
    <w:rsid w:val="22F9569E"/>
    <w:rsid w:val="27561C28"/>
    <w:rsid w:val="280C4065"/>
    <w:rsid w:val="2B674404"/>
    <w:rsid w:val="2CC633AC"/>
    <w:rsid w:val="38763ED8"/>
    <w:rsid w:val="4E380BAA"/>
    <w:rsid w:val="54E63D3C"/>
    <w:rsid w:val="55AA3CE3"/>
    <w:rsid w:val="56090725"/>
    <w:rsid w:val="5DCC7F73"/>
    <w:rsid w:val="63422A85"/>
    <w:rsid w:val="66544FA9"/>
    <w:rsid w:val="69E61975"/>
    <w:rsid w:val="6E4E6782"/>
    <w:rsid w:val="6EAD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autoSpaceDE/>
      <w:autoSpaceDN/>
      <w:adjustRightInd/>
      <w:spacing w:after="120"/>
      <w:jc w:val="both"/>
    </w:pPr>
    <w:rPr>
      <w:rFonts w:ascii="Calibri" w:hAnsi="Calibri" w:eastAsia="宋体" w:cs="Times New Roman"/>
      <w:kern w:val="2"/>
      <w:sz w:val="21"/>
      <w:szCs w:val="24"/>
    </w:rPr>
  </w:style>
  <w:style w:type="paragraph" w:styleId="3">
    <w:name w:val="Normal (Web)"/>
    <w:basedOn w:val="1"/>
    <w:semiHidden/>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4">
    <w:name w:val="Body Text First Indent"/>
    <w:basedOn w:val="2"/>
    <w:next w:val="1"/>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4ea3a9d9-743c-4d1a-b6ce-c37125854e6f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647361E2</paraID>
      <start>0</start>
      <end>2</end>
      <status>modified</status>
      <modifiedWord>1.</modifiedWord>
      <trackRevisions>false</trackRevisions>
    </reviewItem>
    <reviewItem>
      <errorID>19ea1640-42b1-4404-b0b5-7cf9fd0951cd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47A6F6A5</paraID>
      <start>0</start>
      <end>2</end>
      <status>modified</status>
      <modifiedWord>2.</modifiedWord>
      <trackRevisions>false</trackRevisions>
    </reviewItem>
    <reviewItem>
      <errorID>f481f399-7b60-460c-ba45-c125906ffd56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1EA71E71</paraID>
      <start>0</start>
      <end>2</end>
      <status>modified</status>
      <modifiedWord>3.</modifiedWord>
      <trackRevisions>false</trackRevisions>
    </reviewItem>
    <reviewItem>
      <errorID>a724e184-9023-4dcb-8f39-2e08d4e3f84e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25AC1DF9</paraID>
      <start>0</start>
      <end>2</end>
      <status>modified</status>
      <modifiedWord>4.</modifiedWord>
      <trackRevisions>false</trackRevisions>
    </reviewItem>
    <reviewItem>
      <errorID>75f398ec-2799-496c-a820-2a19a31909cd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2A655BBB</paraID>
      <start>0</start>
      <end>2</end>
      <status>modified</status>
      <modifiedWord>5.</modifiedWord>
      <trackRevisions>false</trackRevisions>
    </reviewItem>
    <reviewItem>
      <errorID>aa469f7e-fa98-412a-a233-80e564d26f60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6EB31C0A</paraID>
      <start>0</start>
      <end>2</end>
      <status>modified</status>
      <modifiedWord>6.</modifiedWord>
      <trackRevisions>false</trackRevisions>
    </reviewItem>
    <reviewItem>
      <errorID>8c693b1f-921e-4557-896b-0a196e41a586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2616D8DF</paraID>
      <start>0</start>
      <end>2</end>
      <status>modified</status>
      <modifiedWord>7.</modifiedWord>
      <trackRevisions>false</trackRevisions>
    </reviewItem>
    <reviewItem>
      <errorID>ca69a167-fbe1-41f5-86ac-68b12b21ac8f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4FCD147D</paraID>
      <start>0</start>
      <end>2</end>
      <status>modified</status>
      <modifiedWord>8.</modifiedWord>
      <trackRevisions>false</trackRevisions>
    </reviewItem>
    <reviewItem>
      <errorID>50ef4119-2b1d-4c1d-bbe1-a46c8c57cf39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7E40B18D</paraID>
      <start>0</start>
      <end>2</end>
      <status>modified</status>
      <modifiedWord>9.</modifiedWord>
      <trackRevisions>false</trackRevisions>
    </reviewItem>
    <reviewItem>
      <errorID>50f43498-6c9e-4f91-ad77-0ac3a2c464d5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3255D93F</paraID>
      <start>0</start>
      <end>3</end>
      <status>modified</status>
      <modifiedWord>10.</modifiedWord>
      <trackRevisions>false</trackRevisions>
    </reviewItem>
    <reviewItem>
      <errorID>daa89cf8-d1eb-4dbe-8617-40087ec77282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88CA636</paraID>
      <start>0</start>
      <end>3</end>
      <status>modified</status>
      <modifiedWord>11.</modifiedWord>
      <trackRevisions>false</trackRevisions>
    </reviewItem>
    <reviewItem>
      <errorID>0235d6bb-b474-49cd-934e-51858816a976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47A3AB01</paraID>
      <start>0</start>
      <end>3</end>
      <status>modified</status>
      <modifiedWord>12.</modifiedWord>
      <trackRevisions>false</trackRevisions>
    </reviewItem>
    <reviewItem>
      <errorID>05155e76-2c07-442e-8a02-485ea37d0d1e</errorID>
      <errorWord>(</errorWord>
      <group>L1_Format</group>
      <groupName>格式问题</groupName>
      <ability>L2_HalfPunc_CN</ability>
      <abilityName>全半角检查</abilityName>
      <candidateList>
        <item>（</item>
      </candidateList>
      <explain>文本全半角错误。</explain>
      <paraID>47A3AB01</paraID>
      <start>7</start>
      <end>8</end>
      <status>modified</status>
      <modifiedWord>（</modifiedWord>
      <trackRevisions>false</trackRevisions>
    </reviewItem>
    <reviewItem>
      <errorID>2ed39fc5-4c02-4bc1-b170-dcc59bd246d6</errorID>
      <errorWord>)</errorWord>
      <group>L1_Format</group>
      <groupName>格式问题</groupName>
      <ability>L2_HalfPunc_CN</ability>
      <abilityName>全半角检查</abilityName>
      <candidateList>
        <item>）</item>
      </candidateList>
      <explain>文本全半角错误。</explain>
      <paraID>47A3AB01</paraID>
      <start>13</start>
      <end>14</end>
      <status>modified</status>
      <modifiedWord>）</modifiedWord>
      <trackRevisions>false</trackRevisions>
    </reviewItem>
    <reviewItem>
      <errorID>0e7adb81-ac3c-49d7-96ea-92d31d6b0f2f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2CD94FC1</paraID>
      <start>0</start>
      <end>3</end>
      <status>modified</status>
      <modifiedWord>13.</modifiedWord>
      <trackRevisions>false</trackRevisions>
    </reviewItem>
    <reviewItem>
      <errorID>58c260ca-cc36-497b-880c-eb8642476bfc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16C8FC2</paraID>
      <start>0</start>
      <end>3</end>
      <status>modified</status>
      <modifiedWord>14.</modifiedWord>
      <trackRevisions>false</trackRevisions>
    </reviewItem>
    <reviewItem>
      <errorID>64198658-b68f-455c-8a44-dac2b8599af9</errorID>
      <errorWord>、包括通过网购，</errorWord>
      <group>L1_Grammar</group>
      <groupName>语法问题</groupName>
      <ability>L2_Grammar</ability>
      <abilityName>语法错误</abilityName>
      <candidateList>
        <item>、</item>
      </candidateList>
      <explain/>
      <paraID> E8F38E4</paraID>
      <start>33</start>
      <end>41</end>
      <status>ignored</status>
      <modifiedWord/>
      <trackRevisions>false</trackRevisions>
    </reviewItem>
  </reviewItems>
  <config/>
</contractReview>
</file>

<file path=customXml/itemProps1.xml><?xml version="1.0" encoding="utf-8"?>
<ds:datastoreItem xmlns:ds="http://schemas.openxmlformats.org/officeDocument/2006/customXml" ds:itemID="{4d63dc92-4616-49f0-b48e-54266d7fcb0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1057</Words>
  <Characters>1062</Characters>
  <Lines>0</Lines>
  <Paragraphs>0</Paragraphs>
  <TotalTime>20</TotalTime>
  <ScaleCrop>false</ScaleCrop>
  <LinksUpToDate>false</LinksUpToDate>
  <CharactersWithSpaces>1109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2025-05-13T09:01:00Z</dcterms:created>
  <dc:creator>Administrator</dc:creator>
  <cp:lastModifiedBy>momo</cp:lastModifiedBy>
  <cp:lastPrinted>2026-01-08T01:37:00Z</cp:lastPrinted>
  <dcterms:modified xsi:type="dcterms:W3CDTF">2026-06-02T08:37:56Z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eyJoZGlkIjoiOTg4ZDQ2Y2MwMjk5YmYyYTU2NGJhYTRlMjgzYzc5ZDMiLCJ1c2VySWQiOiIyODEwMzEyMzMifQ==</vt:lpwstr>
  </property>
  <property fmtid="{D5CDD505-2E9C-101B-9397-08002B2CF9AE}" pid="4" name="ICV">
    <vt:lpwstr>92D7208811B24CD690F4781DC7302FBA_12</vt:lpwstr>
  </property>
</Properties>
</file>